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DECE" w14:textId="10EF85C5" w:rsidR="00CB656E" w:rsidRDefault="00170E3E">
      <w:hyperlink r:id="rId4" w:history="1">
        <w:r w:rsidRPr="00A74626">
          <w:rPr>
            <w:rStyle w:val="Hyperlink"/>
          </w:rPr>
          <w:t>https://www.bonesource.org/frax-tool</w:t>
        </w:r>
      </w:hyperlink>
    </w:p>
    <w:p w14:paraId="56CF597C" w14:textId="4FEB84CC" w:rsidR="00170E3E" w:rsidRDefault="00170E3E"/>
    <w:p w14:paraId="195262B9" w14:textId="19DCBD54" w:rsidR="00170E3E" w:rsidRDefault="00170E3E">
      <w:r>
        <w:t xml:space="preserve">Direct Link to this website. </w:t>
      </w:r>
    </w:p>
    <w:sectPr w:rsidR="0017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3E"/>
    <w:rsid w:val="00170E3E"/>
    <w:rsid w:val="00C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C033"/>
  <w15:chartTrackingRefBased/>
  <w15:docId w15:val="{4B358BF3-1971-492A-9220-6BB0CAF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nesource.org/frax-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Kasie Riley</dc:creator>
  <cp:keywords/>
  <dc:description/>
  <cp:lastModifiedBy>Kasie Riley</cp:lastModifiedBy>
  <cp:revision>1</cp:revision>
  <dcterms:created xsi:type="dcterms:W3CDTF">2024-02-19T22:39:00Z</dcterms:created>
  <dcterms:modified xsi:type="dcterms:W3CDTF">2024-02-19T22:40:00Z</dcterms:modified>
</cp:coreProperties>
</file>